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418"/>
        <w:gridCol w:w="1411"/>
      </w:tblGrid>
      <w:tr w:rsidR="00090F85" w:rsidRPr="009152F8" w:rsidTr="00090F85">
        <w:trPr>
          <w:trHeight w:val="979"/>
        </w:trPr>
        <w:tc>
          <w:tcPr>
            <w:tcW w:w="1418" w:type="dxa"/>
            <w:vAlign w:val="center"/>
          </w:tcPr>
          <w:p w:rsidR="00090F85" w:rsidRPr="009152F8" w:rsidRDefault="00090F85" w:rsidP="00090F8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受付№</w:t>
            </w:r>
          </w:p>
        </w:tc>
        <w:tc>
          <w:tcPr>
            <w:tcW w:w="1411" w:type="dxa"/>
          </w:tcPr>
          <w:p w:rsidR="00090F85" w:rsidRPr="009152F8" w:rsidRDefault="00090F85" w:rsidP="00090F8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531537" w:rsidRPr="00531537" w:rsidRDefault="00531537">
      <w:pPr>
        <w:rPr>
          <w:sz w:val="28"/>
          <w:szCs w:val="28"/>
        </w:rPr>
      </w:pPr>
    </w:p>
    <w:p w:rsidR="00090F85" w:rsidRPr="00090F85" w:rsidRDefault="00090F85" w:rsidP="00531537">
      <w:pPr>
        <w:jc w:val="center"/>
        <w:rPr>
          <w:rFonts w:ascii="ＭＳ 明朝" w:eastAsia="ＭＳ 明朝" w:hAnsi="ＭＳ 明朝"/>
          <w:spacing w:val="40"/>
          <w:kern w:val="0"/>
          <w:sz w:val="28"/>
          <w:szCs w:val="28"/>
        </w:rPr>
      </w:pPr>
    </w:p>
    <w:p w:rsidR="00531537" w:rsidRPr="009152F8" w:rsidRDefault="00531537" w:rsidP="00531537">
      <w:pPr>
        <w:jc w:val="center"/>
        <w:rPr>
          <w:rFonts w:ascii="ＭＳ 明朝" w:eastAsia="ＭＳ 明朝" w:hAnsi="ＭＳ 明朝"/>
          <w:sz w:val="28"/>
          <w:szCs w:val="28"/>
        </w:rPr>
      </w:pPr>
      <w:r w:rsidRPr="00A27EA7">
        <w:rPr>
          <w:rFonts w:ascii="ＭＳ 明朝" w:eastAsia="ＭＳ 明朝" w:hAnsi="ＭＳ 明朝" w:hint="eastAsia"/>
          <w:spacing w:val="40"/>
          <w:kern w:val="0"/>
          <w:sz w:val="28"/>
          <w:szCs w:val="28"/>
          <w:fitText w:val="5320" w:id="-1681248512"/>
        </w:rPr>
        <w:t>令和</w:t>
      </w:r>
      <w:r w:rsidR="00A27EA7">
        <w:rPr>
          <w:rFonts w:ascii="ＭＳ 明朝" w:eastAsia="ＭＳ 明朝" w:hAnsi="ＭＳ 明朝" w:hint="eastAsia"/>
          <w:spacing w:val="40"/>
          <w:kern w:val="0"/>
          <w:sz w:val="28"/>
          <w:szCs w:val="28"/>
          <w:fitText w:val="5320" w:id="-1681248512"/>
        </w:rPr>
        <w:t>６</w:t>
      </w:r>
      <w:r w:rsidRPr="00A27EA7">
        <w:rPr>
          <w:rFonts w:ascii="ＭＳ 明朝" w:eastAsia="ＭＳ 明朝" w:hAnsi="ＭＳ 明朝" w:hint="eastAsia"/>
          <w:spacing w:val="40"/>
          <w:kern w:val="0"/>
          <w:sz w:val="28"/>
          <w:szCs w:val="28"/>
          <w:fitText w:val="5320" w:id="-1681248512"/>
        </w:rPr>
        <w:t>年度香川県広域水道企業</w:t>
      </w:r>
      <w:r w:rsidRPr="00A27EA7">
        <w:rPr>
          <w:rFonts w:ascii="ＭＳ 明朝" w:eastAsia="ＭＳ 明朝" w:hAnsi="ＭＳ 明朝" w:hint="eastAsia"/>
          <w:kern w:val="0"/>
          <w:sz w:val="28"/>
          <w:szCs w:val="28"/>
          <w:fitText w:val="5320" w:id="-1681248512"/>
        </w:rPr>
        <w:t>団</w:t>
      </w:r>
    </w:p>
    <w:p w:rsidR="00531537" w:rsidRPr="009152F8" w:rsidRDefault="00531537" w:rsidP="00531537">
      <w:pPr>
        <w:jc w:val="center"/>
        <w:rPr>
          <w:rFonts w:ascii="ＭＳ 明朝" w:eastAsia="ＭＳ 明朝" w:hAnsi="ＭＳ 明朝"/>
          <w:sz w:val="28"/>
          <w:szCs w:val="28"/>
        </w:rPr>
      </w:pPr>
      <w:r w:rsidRPr="009152F8">
        <w:rPr>
          <w:rFonts w:ascii="ＭＳ 明朝" w:eastAsia="ＭＳ 明朝" w:hAnsi="ＭＳ 明朝" w:hint="eastAsia"/>
          <w:sz w:val="28"/>
          <w:szCs w:val="28"/>
        </w:rPr>
        <w:t>水道事業地区別意見交換会傍聴希望申請書</w:t>
      </w:r>
    </w:p>
    <w:p w:rsidR="00892B37" w:rsidRPr="009152F8" w:rsidRDefault="00892B37" w:rsidP="00531537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531537" w:rsidRPr="009152F8" w:rsidTr="00892B37">
        <w:trPr>
          <w:jc w:val="center"/>
        </w:trPr>
        <w:tc>
          <w:tcPr>
            <w:tcW w:w="2547" w:type="dxa"/>
          </w:tcPr>
          <w:p w:rsidR="00531537" w:rsidRPr="009152F8" w:rsidRDefault="005315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ブロック</w:t>
            </w:r>
          </w:p>
        </w:tc>
        <w:tc>
          <w:tcPr>
            <w:tcW w:w="5947" w:type="dxa"/>
          </w:tcPr>
          <w:p w:rsidR="00531537" w:rsidRPr="009152F8" w:rsidRDefault="00EC6ABC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844EFE">
              <w:rPr>
                <w:rFonts w:ascii="ＭＳ 明朝" w:eastAsia="ＭＳ 明朝" w:hAnsi="ＭＳ 明朝" w:hint="eastAsia"/>
                <w:sz w:val="28"/>
                <w:szCs w:val="28"/>
              </w:rPr>
              <w:t>小豆</w:t>
            </w:r>
            <w:r w:rsidR="00531537"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ブロック統括センター</w:t>
            </w:r>
          </w:p>
        </w:tc>
      </w:tr>
      <w:tr w:rsidR="00531537" w:rsidRPr="009152F8" w:rsidTr="009152F8">
        <w:trPr>
          <w:trHeight w:val="482"/>
          <w:jc w:val="center"/>
        </w:trPr>
        <w:tc>
          <w:tcPr>
            <w:tcW w:w="2547" w:type="dxa"/>
            <w:vMerge w:val="restart"/>
            <w:vAlign w:val="center"/>
          </w:tcPr>
          <w:p w:rsidR="00531537" w:rsidRPr="009152F8" w:rsidRDefault="00531537" w:rsidP="00892B37">
            <w:pPr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氏</w:t>
            </w:r>
            <w:r w:rsidR="00892B37" w:rsidRPr="009152F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5947" w:type="dxa"/>
            <w:vAlign w:val="center"/>
          </w:tcPr>
          <w:p w:rsidR="00531537" w:rsidRPr="009152F8" w:rsidRDefault="00531537" w:rsidP="005315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152F8">
              <w:rPr>
                <w:rFonts w:ascii="ＭＳ 明朝" w:eastAsia="ＭＳ 明朝" w:hAnsi="ＭＳ 明朝" w:hint="eastAsia"/>
                <w:sz w:val="24"/>
                <w:szCs w:val="24"/>
              </w:rPr>
              <w:t>(ふりがな)</w:t>
            </w:r>
          </w:p>
        </w:tc>
      </w:tr>
      <w:tr w:rsidR="00531537" w:rsidRPr="009152F8" w:rsidTr="00892B37">
        <w:trPr>
          <w:trHeight w:val="482"/>
          <w:jc w:val="center"/>
        </w:trPr>
        <w:tc>
          <w:tcPr>
            <w:tcW w:w="2547" w:type="dxa"/>
            <w:vMerge/>
          </w:tcPr>
          <w:p w:rsidR="00531537" w:rsidRPr="009152F8" w:rsidRDefault="005315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947" w:type="dxa"/>
          </w:tcPr>
          <w:p w:rsidR="00531537" w:rsidRPr="009152F8" w:rsidRDefault="005315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31537" w:rsidRPr="009152F8" w:rsidTr="009152F8">
        <w:trPr>
          <w:trHeight w:val="813"/>
          <w:jc w:val="center"/>
        </w:trPr>
        <w:tc>
          <w:tcPr>
            <w:tcW w:w="2547" w:type="dxa"/>
          </w:tcPr>
          <w:p w:rsidR="00531537" w:rsidRPr="009152F8" w:rsidRDefault="00892B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5947" w:type="dxa"/>
          </w:tcPr>
          <w:p w:rsidR="00531537" w:rsidRPr="009152F8" w:rsidRDefault="005315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31537" w:rsidRPr="009152F8" w:rsidTr="009152F8">
        <w:trPr>
          <w:trHeight w:val="838"/>
          <w:jc w:val="center"/>
        </w:trPr>
        <w:tc>
          <w:tcPr>
            <w:tcW w:w="2547" w:type="dxa"/>
          </w:tcPr>
          <w:p w:rsidR="00AB0AAE" w:rsidRPr="009152F8" w:rsidRDefault="00892B37" w:rsidP="00AB0A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5947" w:type="dxa"/>
          </w:tcPr>
          <w:p w:rsidR="00531537" w:rsidRPr="009152F8" w:rsidRDefault="005315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9152F8" w:rsidRDefault="009152F8" w:rsidP="00FD101E">
      <w:pPr>
        <w:pStyle w:val="a6"/>
        <w:ind w:leftChars="0" w:left="927" w:right="220"/>
        <w:jc w:val="right"/>
        <w:rPr>
          <w:rFonts w:ascii="ＭＳ 明朝" w:eastAsia="ＭＳ 明朝" w:hAnsi="ＭＳ 明朝"/>
          <w:sz w:val="22"/>
        </w:rPr>
      </w:pPr>
    </w:p>
    <w:p w:rsidR="008E4FD8" w:rsidRPr="00FA684A" w:rsidRDefault="00FD101E" w:rsidP="00FD101E">
      <w:pPr>
        <w:pStyle w:val="a6"/>
        <w:ind w:leftChars="0" w:left="927" w:right="220"/>
        <w:jc w:val="right"/>
        <w:rPr>
          <w:rFonts w:ascii="ＭＳ 明朝" w:eastAsia="ＭＳ 明朝" w:hAnsi="ＭＳ 明朝"/>
          <w:sz w:val="22"/>
        </w:rPr>
      </w:pPr>
      <w:r w:rsidRPr="00FA684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57150</wp:posOffset>
                </wp:positionV>
                <wp:extent cx="104775" cy="133350"/>
                <wp:effectExtent l="19050" t="19050" r="28575" b="38100"/>
                <wp:wrapNone/>
                <wp:docPr id="1" name="ひし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66426A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1" o:spid="_x0000_s1026" type="#_x0000_t4" style="position:absolute;left:0;text-align:left;margin-left:103.95pt;margin-top:4.5pt;width:8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" fillcolor="black [3200]" strokecolor="black [1600]" strokeweight="1pt"/>
            </w:pict>
          </mc:Fallback>
        </mc:AlternateContent>
      </w:r>
      <w:r w:rsidRPr="00FA684A">
        <w:rPr>
          <w:rFonts w:ascii="ＭＳ 明朝" w:eastAsia="ＭＳ 明朝" w:hAnsi="ＭＳ 明朝" w:hint="eastAsia"/>
          <w:sz w:val="22"/>
        </w:rPr>
        <w:t>個人</w:t>
      </w:r>
      <w:r w:rsidR="008E4FD8" w:rsidRPr="00FA684A">
        <w:rPr>
          <w:rFonts w:ascii="ＭＳ 明朝" w:eastAsia="ＭＳ 明朝" w:hAnsi="ＭＳ 明朝" w:hint="eastAsia"/>
          <w:sz w:val="22"/>
        </w:rPr>
        <w:t>情報の取扱いには十分注意し、適切な管理を行います。</w:t>
      </w:r>
    </w:p>
    <w:p w:rsidR="009152F8" w:rsidRPr="00FA684A" w:rsidRDefault="009152F8" w:rsidP="00FD101E">
      <w:pPr>
        <w:pStyle w:val="a6"/>
        <w:ind w:leftChars="0" w:left="927" w:right="220"/>
        <w:jc w:val="right"/>
        <w:rPr>
          <w:rFonts w:ascii="ＭＳ 明朝" w:eastAsia="ＭＳ 明朝" w:hAnsi="ＭＳ 明朝"/>
          <w:sz w:val="22"/>
        </w:rPr>
      </w:pPr>
    </w:p>
    <w:p w:rsidR="009152F8" w:rsidRPr="00FA684A" w:rsidRDefault="00FD101E" w:rsidP="009152F8">
      <w:pPr>
        <w:numPr>
          <w:ilvl w:val="0"/>
          <w:numId w:val="1"/>
        </w:numPr>
        <w:spacing w:line="360" w:lineRule="auto"/>
        <w:rPr>
          <w:rFonts w:ascii="ＭＳ 明朝" w:eastAsia="ＭＳ 明朝" w:hAnsi="ＭＳ 明朝"/>
        </w:rPr>
      </w:pPr>
      <w:r w:rsidRPr="00FA684A">
        <w:rPr>
          <w:rFonts w:ascii="ＭＳ 明朝" w:eastAsia="ＭＳ 明朝" w:hAnsi="ＭＳ 明朝" w:hint="eastAsia"/>
          <w:b/>
        </w:rPr>
        <w:t>提出先</w:t>
      </w:r>
      <w:r w:rsidRPr="00FA684A">
        <w:rPr>
          <w:rFonts w:ascii="ＭＳ 明朝" w:eastAsia="ＭＳ 明朝" w:hAnsi="ＭＳ 明朝" w:hint="eastAsia"/>
        </w:rPr>
        <w:t xml:space="preserve">　</w:t>
      </w:r>
    </w:p>
    <w:p w:rsidR="009152F8" w:rsidRPr="00FA684A" w:rsidRDefault="009152F8" w:rsidP="009152F8">
      <w:pPr>
        <w:spacing w:line="360" w:lineRule="auto"/>
        <w:ind w:left="360"/>
        <w:rPr>
          <w:rFonts w:ascii="ＭＳ 明朝" w:eastAsia="ＭＳ 明朝" w:hAnsi="ＭＳ 明朝"/>
        </w:rPr>
      </w:pPr>
      <w:r w:rsidRPr="00FA684A">
        <w:rPr>
          <w:rFonts w:ascii="ＭＳ 明朝" w:eastAsia="ＭＳ 明朝" w:hAnsi="ＭＳ 明朝" w:hint="eastAsia"/>
        </w:rPr>
        <w:t xml:space="preserve">　</w:t>
      </w:r>
      <w:r w:rsidR="00FD101E" w:rsidRPr="00FA684A">
        <w:rPr>
          <w:rFonts w:ascii="ＭＳ 明朝" w:eastAsia="ＭＳ 明朝" w:hAnsi="ＭＳ 明朝" w:hint="eastAsia"/>
        </w:rPr>
        <w:t>〒</w:t>
      </w:r>
      <w:r w:rsidR="00F4777D">
        <w:rPr>
          <w:rFonts w:ascii="ＭＳ 明朝" w:eastAsia="ＭＳ 明朝" w:hAnsi="ＭＳ 明朝" w:hint="eastAsia"/>
        </w:rPr>
        <w:t>761-4301</w:t>
      </w:r>
    </w:p>
    <w:p w:rsidR="00FD101E" w:rsidRPr="00FA684A" w:rsidRDefault="00FD101E" w:rsidP="009152F8">
      <w:pPr>
        <w:spacing w:line="360" w:lineRule="auto"/>
        <w:rPr>
          <w:rFonts w:ascii="ＭＳ 明朝" w:eastAsia="ＭＳ 明朝" w:hAnsi="ＭＳ 明朝"/>
        </w:rPr>
      </w:pPr>
      <w:r w:rsidRPr="00FA684A">
        <w:rPr>
          <w:rFonts w:ascii="ＭＳ 明朝" w:eastAsia="ＭＳ 明朝" w:hAnsi="ＭＳ 明朝" w:hint="eastAsia"/>
        </w:rPr>
        <w:t xml:space="preserve">　　　</w:t>
      </w:r>
      <w:r w:rsidR="00F4777D">
        <w:rPr>
          <w:rFonts w:ascii="ＭＳ 明朝" w:eastAsia="ＭＳ 明朝" w:hAnsi="ＭＳ 明朝" w:hint="eastAsia"/>
        </w:rPr>
        <w:t>香川県小豆郡小豆島町池田2071番地2</w:t>
      </w:r>
    </w:p>
    <w:p w:rsidR="00FD101E" w:rsidRPr="00FA684A" w:rsidRDefault="00FD101E" w:rsidP="009152F8">
      <w:pPr>
        <w:spacing w:line="360" w:lineRule="auto"/>
        <w:rPr>
          <w:rFonts w:ascii="ＭＳ 明朝" w:eastAsia="ＭＳ 明朝" w:hAnsi="ＭＳ 明朝"/>
        </w:rPr>
      </w:pPr>
      <w:r w:rsidRPr="00FA684A">
        <w:rPr>
          <w:rFonts w:ascii="ＭＳ 明朝" w:eastAsia="ＭＳ 明朝" w:hAnsi="ＭＳ 明朝" w:hint="eastAsia"/>
        </w:rPr>
        <w:t xml:space="preserve">　　　電話</w:t>
      </w:r>
      <w:r w:rsidR="009152F8" w:rsidRPr="00FA684A">
        <w:rPr>
          <w:rFonts w:ascii="ＭＳ 明朝" w:eastAsia="ＭＳ 明朝" w:hAnsi="ＭＳ 明朝" w:hint="eastAsia"/>
        </w:rPr>
        <w:t>：</w:t>
      </w:r>
      <w:r w:rsidR="00F4777D">
        <w:rPr>
          <w:rFonts w:ascii="ＭＳ 明朝" w:eastAsia="ＭＳ 明朝" w:hAnsi="ＭＳ 明朝" w:hint="eastAsia"/>
        </w:rPr>
        <w:t>0879-75-1400</w:t>
      </w:r>
      <w:r w:rsidR="009152F8" w:rsidRPr="00FA684A">
        <w:rPr>
          <w:rFonts w:ascii="ＭＳ 明朝" w:eastAsia="ＭＳ 明朝" w:hAnsi="ＭＳ 明朝" w:hint="eastAsia"/>
        </w:rPr>
        <w:t xml:space="preserve">　</w:t>
      </w:r>
      <w:r w:rsidRPr="00FA684A">
        <w:rPr>
          <w:rFonts w:ascii="ＭＳ 明朝" w:eastAsia="ＭＳ 明朝" w:hAnsi="ＭＳ 明朝" w:hint="eastAsia"/>
        </w:rPr>
        <w:t>FAX</w:t>
      </w:r>
      <w:r w:rsidR="009152F8" w:rsidRPr="00FA684A">
        <w:rPr>
          <w:rFonts w:ascii="ＭＳ 明朝" w:eastAsia="ＭＳ 明朝" w:hAnsi="ＭＳ 明朝" w:hint="eastAsia"/>
        </w:rPr>
        <w:t>：</w:t>
      </w:r>
      <w:r w:rsidR="00F4777D">
        <w:rPr>
          <w:rFonts w:ascii="ＭＳ 明朝" w:eastAsia="ＭＳ 明朝" w:hAnsi="ＭＳ 明朝" w:hint="eastAsia"/>
        </w:rPr>
        <w:t>0879-75-1405</w:t>
      </w:r>
      <w:r w:rsidR="009152F8" w:rsidRPr="00FA684A">
        <w:rPr>
          <w:rFonts w:ascii="ＭＳ 明朝" w:eastAsia="ＭＳ 明朝" w:hAnsi="ＭＳ 明朝" w:hint="eastAsia"/>
        </w:rPr>
        <w:t xml:space="preserve">　E</w:t>
      </w:r>
      <w:r w:rsidR="009152F8" w:rsidRPr="00FA684A">
        <w:rPr>
          <w:rFonts w:ascii="ＭＳ 明朝" w:eastAsia="ＭＳ 明朝" w:hAnsi="ＭＳ 明朝"/>
        </w:rPr>
        <w:t>-Mail</w:t>
      </w:r>
      <w:r w:rsidR="009152F8" w:rsidRPr="00FA684A">
        <w:rPr>
          <w:rFonts w:ascii="ＭＳ 明朝" w:eastAsia="ＭＳ 明朝" w:hAnsi="ＭＳ 明朝" w:hint="eastAsia"/>
        </w:rPr>
        <w:t>：</w:t>
      </w:r>
      <w:hyperlink r:id="rId5" w:history="1">
        <w:r w:rsidR="00F4777D" w:rsidRPr="00553ECE">
          <w:rPr>
            <w:rStyle w:val="a7"/>
            <w:rFonts w:ascii="ＭＳ 明朝" w:eastAsia="ＭＳ 明朝" w:hAnsi="ＭＳ 明朝"/>
            <w:szCs w:val="21"/>
          </w:rPr>
          <w:t>shozu@union.suido-kagawa.lg.jp</w:t>
        </w:r>
      </w:hyperlink>
    </w:p>
    <w:p w:rsidR="008E4FD8" w:rsidRPr="00FA684A" w:rsidRDefault="00A27EA7" w:rsidP="009152F8">
      <w:pPr>
        <w:pStyle w:val="a6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提出期限　令和６</w:t>
      </w:r>
      <w:r w:rsidR="008E4FD8" w:rsidRPr="00FA684A">
        <w:rPr>
          <w:rFonts w:ascii="ＭＳ 明朝" w:eastAsia="ＭＳ 明朝" w:hAnsi="ＭＳ 明朝" w:hint="eastAsia"/>
          <w:b/>
          <w:sz w:val="22"/>
        </w:rPr>
        <w:t>年</w:t>
      </w:r>
      <w:r w:rsidR="000C1AA1">
        <w:rPr>
          <w:rFonts w:ascii="ＭＳ 明朝" w:eastAsia="ＭＳ 明朝" w:hAnsi="ＭＳ 明朝"/>
          <w:b/>
          <w:sz w:val="22"/>
        </w:rPr>
        <w:t>1</w:t>
      </w:r>
      <w:r w:rsidR="00EC6ABC">
        <w:rPr>
          <w:rFonts w:ascii="ＭＳ 明朝" w:eastAsia="ＭＳ 明朝" w:hAnsi="ＭＳ 明朝" w:hint="eastAsia"/>
          <w:b/>
          <w:sz w:val="22"/>
        </w:rPr>
        <w:t>2</w:t>
      </w:r>
      <w:r w:rsidR="008E4FD8" w:rsidRPr="00FA684A">
        <w:rPr>
          <w:rFonts w:ascii="ＭＳ 明朝" w:eastAsia="ＭＳ 明朝" w:hAnsi="ＭＳ 明朝"/>
          <w:b/>
          <w:sz w:val="22"/>
        </w:rPr>
        <w:t>月</w:t>
      </w:r>
      <w:r>
        <w:rPr>
          <w:rFonts w:ascii="ＭＳ 明朝" w:eastAsia="ＭＳ 明朝" w:hAnsi="ＭＳ 明朝" w:hint="eastAsia"/>
          <w:b/>
          <w:sz w:val="22"/>
        </w:rPr>
        <w:t>17</w:t>
      </w:r>
      <w:r w:rsidR="008E4FD8" w:rsidRPr="00FA684A">
        <w:rPr>
          <w:rFonts w:ascii="ＭＳ 明朝" w:eastAsia="ＭＳ 明朝" w:hAnsi="ＭＳ 明朝"/>
          <w:b/>
          <w:sz w:val="22"/>
        </w:rPr>
        <w:t>日(</w:t>
      </w:r>
      <w:r>
        <w:rPr>
          <w:rFonts w:ascii="ＭＳ 明朝" w:eastAsia="ＭＳ 明朝" w:hAnsi="ＭＳ 明朝" w:hint="eastAsia"/>
          <w:b/>
          <w:sz w:val="22"/>
        </w:rPr>
        <w:t>火</w:t>
      </w:r>
      <w:r w:rsidR="008E4FD8" w:rsidRPr="00FA684A">
        <w:rPr>
          <w:rFonts w:ascii="ＭＳ 明朝" w:eastAsia="ＭＳ 明朝" w:hAnsi="ＭＳ 明朝"/>
          <w:b/>
          <w:sz w:val="22"/>
        </w:rPr>
        <w:t>)</w:t>
      </w:r>
      <w:r w:rsidR="00FD101E" w:rsidRPr="00FA684A">
        <w:rPr>
          <w:rFonts w:ascii="ＭＳ 明朝" w:eastAsia="ＭＳ 明朝" w:hAnsi="ＭＳ 明朝" w:hint="eastAsia"/>
          <w:b/>
          <w:sz w:val="22"/>
        </w:rPr>
        <w:t xml:space="preserve">　</w:t>
      </w:r>
      <w:r w:rsidR="00044856">
        <w:rPr>
          <w:rFonts w:ascii="ＭＳ 明朝" w:eastAsia="ＭＳ 明朝" w:hAnsi="ＭＳ 明朝" w:hint="eastAsia"/>
          <w:b/>
          <w:sz w:val="22"/>
        </w:rPr>
        <w:t>午後5時</w:t>
      </w:r>
      <w:r w:rsidR="008E4FD8" w:rsidRPr="00FA684A">
        <w:rPr>
          <w:rFonts w:ascii="ＭＳ 明朝" w:eastAsia="ＭＳ 明朝" w:hAnsi="ＭＳ 明朝"/>
          <w:b/>
          <w:sz w:val="22"/>
        </w:rPr>
        <w:t>必着</w:t>
      </w:r>
    </w:p>
    <w:p w:rsidR="00892B37" w:rsidRPr="00FA684A" w:rsidRDefault="00892B37" w:rsidP="009152F8">
      <w:pPr>
        <w:pStyle w:val="a6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b/>
          <w:szCs w:val="21"/>
        </w:rPr>
      </w:pPr>
      <w:r w:rsidRPr="00FA684A">
        <w:rPr>
          <w:rFonts w:ascii="ＭＳ 明朝" w:eastAsia="ＭＳ 明朝" w:hAnsi="ＭＳ 明朝" w:hint="eastAsia"/>
          <w:szCs w:val="21"/>
        </w:rPr>
        <w:t>傍聴希望者が定員を超える場合は、</w:t>
      </w:r>
      <w:r w:rsidR="008E4FD8" w:rsidRPr="00FA684A">
        <w:rPr>
          <w:rFonts w:ascii="ＭＳ 明朝" w:eastAsia="ＭＳ 明朝" w:hAnsi="ＭＳ 明朝" w:hint="eastAsia"/>
          <w:b/>
          <w:szCs w:val="21"/>
        </w:rPr>
        <w:t>抽選にて</w:t>
      </w:r>
      <w:r w:rsidRPr="00FA684A">
        <w:rPr>
          <w:rFonts w:ascii="ＭＳ 明朝" w:eastAsia="ＭＳ 明朝" w:hAnsi="ＭＳ 明朝" w:hint="eastAsia"/>
          <w:b/>
          <w:szCs w:val="21"/>
        </w:rPr>
        <w:t>決定し</w:t>
      </w:r>
      <w:r w:rsidR="008465F8" w:rsidRPr="00FA684A">
        <w:rPr>
          <w:rFonts w:ascii="ＭＳ 明朝" w:eastAsia="ＭＳ 明朝" w:hAnsi="ＭＳ 明朝" w:hint="eastAsia"/>
          <w:b/>
          <w:szCs w:val="21"/>
        </w:rPr>
        <w:t>ます</w:t>
      </w:r>
      <w:r w:rsidR="008465F8" w:rsidRPr="00FA684A">
        <w:rPr>
          <w:rFonts w:ascii="ＭＳ 明朝" w:eastAsia="ＭＳ 明朝" w:hAnsi="ＭＳ 明朝" w:hint="eastAsia"/>
          <w:szCs w:val="21"/>
        </w:rPr>
        <w:t>ので</w:t>
      </w:r>
      <w:r w:rsidRPr="00FA684A">
        <w:rPr>
          <w:rFonts w:ascii="ＭＳ 明朝" w:eastAsia="ＭＳ 明朝" w:hAnsi="ＭＳ 明朝" w:hint="eastAsia"/>
          <w:szCs w:val="21"/>
        </w:rPr>
        <w:t>、</w:t>
      </w:r>
      <w:r w:rsidR="008465F8" w:rsidRPr="00FA684A">
        <w:rPr>
          <w:rFonts w:ascii="ＭＳ 明朝" w:eastAsia="ＭＳ 明朝" w:hAnsi="ＭＳ 明朝" w:hint="eastAsia"/>
          <w:szCs w:val="21"/>
        </w:rPr>
        <w:t>傍聴できない場合があります。あらかじめご了承ください。なお、</w:t>
      </w:r>
      <w:r w:rsidR="008E4FD8" w:rsidRPr="00FA684A">
        <w:rPr>
          <w:rFonts w:ascii="ＭＳ 明朝" w:eastAsia="ＭＳ 明朝" w:hAnsi="ＭＳ 明朝" w:hint="eastAsia"/>
          <w:b/>
          <w:szCs w:val="21"/>
        </w:rPr>
        <w:t>その結</w:t>
      </w:r>
      <w:bookmarkStart w:id="0" w:name="_GoBack"/>
      <w:bookmarkEnd w:id="0"/>
      <w:r w:rsidR="008E4FD8" w:rsidRPr="00FA684A">
        <w:rPr>
          <w:rFonts w:ascii="ＭＳ 明朝" w:eastAsia="ＭＳ 明朝" w:hAnsi="ＭＳ 明朝" w:hint="eastAsia"/>
          <w:b/>
          <w:szCs w:val="21"/>
        </w:rPr>
        <w:t>果については</w:t>
      </w:r>
      <w:r w:rsidR="00A27EA7">
        <w:rPr>
          <w:rFonts w:ascii="ＭＳ 明朝" w:eastAsia="ＭＳ 明朝" w:hAnsi="ＭＳ 明朝" w:hint="eastAsia"/>
          <w:b/>
          <w:szCs w:val="21"/>
        </w:rPr>
        <w:t>令和６</w:t>
      </w:r>
      <w:r w:rsidR="008465F8" w:rsidRPr="00FA684A">
        <w:rPr>
          <w:rFonts w:ascii="ＭＳ 明朝" w:eastAsia="ＭＳ 明朝" w:hAnsi="ＭＳ 明朝" w:hint="eastAsia"/>
          <w:b/>
          <w:szCs w:val="21"/>
        </w:rPr>
        <w:t>年</w:t>
      </w:r>
      <w:r w:rsidR="000C1AA1">
        <w:rPr>
          <w:rFonts w:ascii="ＭＳ 明朝" w:eastAsia="ＭＳ 明朝" w:hAnsi="ＭＳ 明朝" w:hint="eastAsia"/>
          <w:b/>
          <w:szCs w:val="21"/>
        </w:rPr>
        <w:t>1</w:t>
      </w:r>
      <w:r w:rsidR="00EC6ABC">
        <w:rPr>
          <w:rFonts w:ascii="ＭＳ 明朝" w:eastAsia="ＭＳ 明朝" w:hAnsi="ＭＳ 明朝" w:hint="eastAsia"/>
          <w:b/>
          <w:szCs w:val="21"/>
        </w:rPr>
        <w:t>2</w:t>
      </w:r>
      <w:r w:rsidRPr="00FA684A">
        <w:rPr>
          <w:rFonts w:ascii="ＭＳ 明朝" w:eastAsia="ＭＳ 明朝" w:hAnsi="ＭＳ 明朝" w:hint="eastAsia"/>
          <w:b/>
          <w:szCs w:val="21"/>
        </w:rPr>
        <w:t>月</w:t>
      </w:r>
      <w:r w:rsidR="00A27EA7">
        <w:rPr>
          <w:rFonts w:ascii="ＭＳ 明朝" w:eastAsia="ＭＳ 明朝" w:hAnsi="ＭＳ 明朝" w:hint="eastAsia"/>
          <w:b/>
          <w:szCs w:val="21"/>
        </w:rPr>
        <w:t>20</w:t>
      </w:r>
      <w:r w:rsidRPr="00FA684A">
        <w:rPr>
          <w:rFonts w:ascii="ＭＳ 明朝" w:eastAsia="ＭＳ 明朝" w:hAnsi="ＭＳ 明朝" w:hint="eastAsia"/>
          <w:b/>
          <w:szCs w:val="21"/>
        </w:rPr>
        <w:t>日(</w:t>
      </w:r>
      <w:r w:rsidR="00A27EA7">
        <w:rPr>
          <w:rFonts w:ascii="ＭＳ 明朝" w:eastAsia="ＭＳ 明朝" w:hAnsi="ＭＳ 明朝" w:hint="eastAsia"/>
          <w:b/>
          <w:szCs w:val="21"/>
        </w:rPr>
        <w:t>金</w:t>
      </w:r>
      <w:r w:rsidRPr="00FA684A">
        <w:rPr>
          <w:rFonts w:ascii="ＭＳ 明朝" w:eastAsia="ＭＳ 明朝" w:hAnsi="ＭＳ 明朝" w:hint="eastAsia"/>
          <w:b/>
          <w:szCs w:val="21"/>
        </w:rPr>
        <w:t>)までに</w:t>
      </w:r>
      <w:r w:rsidR="008E4FD8" w:rsidRPr="00FA684A">
        <w:rPr>
          <w:rFonts w:ascii="ＭＳ 明朝" w:eastAsia="ＭＳ 明朝" w:hAnsi="ＭＳ 明朝" w:hint="eastAsia"/>
          <w:b/>
          <w:szCs w:val="21"/>
        </w:rPr>
        <w:t>お電話にて</w:t>
      </w:r>
      <w:r w:rsidRPr="00FA684A">
        <w:rPr>
          <w:rFonts w:ascii="ＭＳ 明朝" w:eastAsia="ＭＳ 明朝" w:hAnsi="ＭＳ 明朝" w:hint="eastAsia"/>
          <w:b/>
          <w:szCs w:val="21"/>
        </w:rPr>
        <w:t>通知します。</w:t>
      </w:r>
    </w:p>
    <w:sectPr w:rsidR="00892B37" w:rsidRPr="00FA68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7BD"/>
    <w:multiLevelType w:val="hybridMultilevel"/>
    <w:tmpl w:val="88ACA018"/>
    <w:lvl w:ilvl="0" w:tplc="282473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BD0EAD"/>
    <w:multiLevelType w:val="hybridMultilevel"/>
    <w:tmpl w:val="B73AC556"/>
    <w:lvl w:ilvl="0" w:tplc="6AEC5DA4">
      <w:numFmt w:val="bullet"/>
      <w:lvlText w:val="◇"/>
      <w:lvlJc w:val="left"/>
      <w:pPr>
        <w:ind w:left="927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3324383A"/>
    <w:multiLevelType w:val="hybridMultilevel"/>
    <w:tmpl w:val="55982258"/>
    <w:lvl w:ilvl="0" w:tplc="BA3895C6">
      <w:numFmt w:val="bullet"/>
      <w:lvlText w:val="◇"/>
      <w:lvlJc w:val="left"/>
      <w:pPr>
        <w:ind w:left="72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37"/>
    <w:rsid w:val="00044856"/>
    <w:rsid w:val="00090F85"/>
    <w:rsid w:val="000C1AA1"/>
    <w:rsid w:val="00274E8D"/>
    <w:rsid w:val="00531537"/>
    <w:rsid w:val="00553ECE"/>
    <w:rsid w:val="00844EFE"/>
    <w:rsid w:val="008465F8"/>
    <w:rsid w:val="00864001"/>
    <w:rsid w:val="00892B37"/>
    <w:rsid w:val="008E4FD8"/>
    <w:rsid w:val="009152F8"/>
    <w:rsid w:val="00960411"/>
    <w:rsid w:val="00A27EA7"/>
    <w:rsid w:val="00AB0AAE"/>
    <w:rsid w:val="00BA6C45"/>
    <w:rsid w:val="00E323AB"/>
    <w:rsid w:val="00EB39D5"/>
    <w:rsid w:val="00EC6ABC"/>
    <w:rsid w:val="00F4777D"/>
    <w:rsid w:val="00FA684A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E9AB6"/>
  <w15:chartTrackingRefBased/>
  <w15:docId w15:val="{5336AE09-6BEB-4D39-A38B-54CE41FE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6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B0AAE"/>
    <w:pPr>
      <w:ind w:leftChars="400" w:left="840"/>
    </w:pPr>
  </w:style>
  <w:style w:type="character" w:styleId="a7">
    <w:name w:val="Hyperlink"/>
    <w:basedOn w:val="a0"/>
    <w:uiPriority w:val="99"/>
    <w:unhideWhenUsed/>
    <w:rsid w:val="00F4777D"/>
    <w:rPr>
      <w:shadow w:val="0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7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zu@union.suido-kagaw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香川県広域水道企業団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KOA00617</dc:creator>
  <cp:keywords/>
  <dc:description/>
  <cp:lastModifiedBy>香川県広域水道企業団</cp:lastModifiedBy>
  <cp:revision>2</cp:revision>
  <cp:lastPrinted>2021-11-26T01:47:00Z</cp:lastPrinted>
  <dcterms:created xsi:type="dcterms:W3CDTF">2024-12-06T07:47:00Z</dcterms:created>
  <dcterms:modified xsi:type="dcterms:W3CDTF">2024-12-06T07:47:00Z</dcterms:modified>
</cp:coreProperties>
</file>